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4CE27" w14:textId="77777777" w:rsidR="00AB0617" w:rsidRDefault="002C40C9" w:rsidP="00AB0617">
      <w:pPr>
        <w:spacing w:after="120" w:line="240" w:lineRule="auto"/>
        <w:contextualSpacing/>
        <w:rPr>
          <w:b/>
          <w:bCs/>
          <w:sz w:val="28"/>
          <w:szCs w:val="28"/>
        </w:rPr>
      </w:pPr>
      <w:r>
        <w:tab/>
      </w:r>
      <w:r>
        <w:tab/>
      </w:r>
      <w:r>
        <w:rPr>
          <w:sz w:val="36"/>
          <w:szCs w:val="36"/>
        </w:rPr>
        <w:t>THOMPSON SPECIAL SERVIC</w:t>
      </w:r>
      <w:r w:rsidR="00EA133E">
        <w:rPr>
          <w:sz w:val="36"/>
          <w:szCs w:val="36"/>
        </w:rPr>
        <w:t>E</w:t>
      </w:r>
      <w:r>
        <w:rPr>
          <w:sz w:val="36"/>
          <w:szCs w:val="36"/>
        </w:rPr>
        <w:t xml:space="preserve"> DISTRIC</w:t>
      </w:r>
      <w:r w:rsidR="002B0684">
        <w:rPr>
          <w:sz w:val="36"/>
          <w:szCs w:val="36"/>
        </w:rPr>
        <w:t xml:space="preserve">T                                                      </w:t>
      </w:r>
      <w:r w:rsidR="002B0684">
        <w:rPr>
          <w:sz w:val="28"/>
          <w:szCs w:val="28"/>
        </w:rPr>
        <w:t xml:space="preserve">    </w:t>
      </w:r>
      <w:r w:rsidR="002B0684">
        <w:rPr>
          <w:b/>
          <w:bCs/>
          <w:sz w:val="28"/>
          <w:szCs w:val="28"/>
        </w:rPr>
        <w:t>AGENDA FOR JULY 14, 2021, 6:30 P.M.</w:t>
      </w:r>
      <w:r w:rsidR="00AB0617">
        <w:rPr>
          <w:b/>
          <w:bCs/>
          <w:sz w:val="28"/>
          <w:szCs w:val="28"/>
        </w:rPr>
        <w:tab/>
      </w:r>
    </w:p>
    <w:p w14:paraId="4EE8281D" w14:textId="4B32CEDF" w:rsidR="002C40C9" w:rsidRPr="002B0684" w:rsidRDefault="00AB06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Held at Thompson Fire Dept., 337 S. Fire House Ln., Thompson Springs, UT 84540</w:t>
      </w:r>
      <w:bookmarkStart w:id="0" w:name="_GoBack"/>
      <w:bookmarkEnd w:id="0"/>
      <w:r w:rsidR="002B0684">
        <w:rPr>
          <w:sz w:val="36"/>
          <w:szCs w:val="36"/>
        </w:rPr>
        <w:t xml:space="preserve">                         </w:t>
      </w:r>
      <w:r w:rsidR="002C40C9">
        <w:rPr>
          <w:sz w:val="36"/>
          <w:szCs w:val="36"/>
        </w:rPr>
        <w:t xml:space="preserve"> </w:t>
      </w:r>
      <w:r w:rsidR="002B0684">
        <w:rPr>
          <w:b/>
          <w:bCs/>
          <w:sz w:val="28"/>
          <w:szCs w:val="28"/>
        </w:rPr>
        <w:t xml:space="preserve"> </w:t>
      </w:r>
    </w:p>
    <w:p w14:paraId="4E23064D" w14:textId="0B2B75ED" w:rsidR="002C40C9" w:rsidRPr="002C40C9" w:rsidRDefault="002C40C9">
      <w:pPr>
        <w:rPr>
          <w:b/>
          <w:bCs/>
          <w:sz w:val="36"/>
          <w:szCs w:val="36"/>
        </w:rPr>
      </w:pPr>
      <w:r w:rsidRPr="002C40C9">
        <w:rPr>
          <w:b/>
          <w:bCs/>
          <w:sz w:val="28"/>
          <w:szCs w:val="28"/>
        </w:rPr>
        <w:t>CALL TO ORDER: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2C40C9">
        <w:rPr>
          <w:b/>
          <w:bCs/>
          <w:sz w:val="28"/>
          <w:szCs w:val="28"/>
        </w:rPr>
        <w:t>PRESENT: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2C40C9">
        <w:rPr>
          <w:b/>
          <w:bCs/>
          <w:sz w:val="28"/>
          <w:szCs w:val="28"/>
        </w:rPr>
        <w:t>APPROVAL OF MAY 14,2021 MINUTES:</w:t>
      </w:r>
      <w:r w:rsidR="002B0684">
        <w:rPr>
          <w:b/>
          <w:bCs/>
          <w:sz w:val="28"/>
          <w:szCs w:val="28"/>
        </w:rPr>
        <w:t xml:space="preserve">                                                             </w:t>
      </w:r>
      <w:r>
        <w:rPr>
          <w:b/>
          <w:bCs/>
          <w:sz w:val="28"/>
          <w:szCs w:val="28"/>
        </w:rPr>
        <w:t>CITIZENS TO BE HEARD (3 MINUTES)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</w:t>
      </w:r>
      <w:r>
        <w:rPr>
          <w:b/>
          <w:bCs/>
          <w:sz w:val="28"/>
          <w:szCs w:val="28"/>
        </w:rPr>
        <w:t>NEW BU</w:t>
      </w:r>
      <w:r w:rsidR="00E27AAF">
        <w:rPr>
          <w:b/>
          <w:bCs/>
          <w:sz w:val="28"/>
          <w:szCs w:val="28"/>
        </w:rPr>
        <w:t>SINESS:</w:t>
      </w:r>
      <w:r>
        <w:rPr>
          <w:b/>
          <w:bCs/>
          <w:sz w:val="28"/>
          <w:szCs w:val="28"/>
        </w:rPr>
        <w:t xml:space="preserve">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>
        <w:rPr>
          <w:b/>
          <w:bCs/>
          <w:sz w:val="28"/>
          <w:szCs w:val="28"/>
        </w:rPr>
        <w:t>INTRODUCTION OF BOARD:</w:t>
      </w:r>
      <w:r w:rsidR="00E27AAF">
        <w:rPr>
          <w:b/>
          <w:bCs/>
          <w:sz w:val="28"/>
          <w:szCs w:val="28"/>
        </w:rPr>
        <w:t xml:space="preserve">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 SELECTION OF CHAIRMAN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  SELECTION OF TREASURER 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bCs/>
          <w:sz w:val="28"/>
          <w:szCs w:val="28"/>
        </w:rPr>
        <w:t>OLD BUSINESS: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CIB UPDATE:</w:t>
      </w:r>
      <w:r w:rsidR="00E27AAF">
        <w:rPr>
          <w:b/>
          <w:bCs/>
          <w:sz w:val="28"/>
          <w:szCs w:val="28"/>
        </w:rPr>
        <w:t xml:space="preserve">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OPERATOR’S REPORT</w:t>
      </w:r>
      <w:r w:rsidR="00E27AAF">
        <w:rPr>
          <w:b/>
          <w:bCs/>
          <w:sz w:val="28"/>
          <w:szCs w:val="28"/>
        </w:rPr>
        <w:t xml:space="preserve">: 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b/>
          <w:bCs/>
          <w:sz w:val="28"/>
          <w:szCs w:val="28"/>
        </w:rPr>
        <w:t>GPM AT COLLECTION ARE</w:t>
      </w:r>
      <w:r w:rsidR="00E27AAF">
        <w:rPr>
          <w:b/>
          <w:bCs/>
          <w:sz w:val="28"/>
          <w:szCs w:val="28"/>
        </w:rPr>
        <w:t xml:space="preserve">A   </w:t>
      </w:r>
      <w:r>
        <w:rPr>
          <w:b/>
          <w:bCs/>
          <w:sz w:val="28"/>
          <w:szCs w:val="28"/>
        </w:rPr>
        <w:t xml:space="preserve">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GPM AT DROPS; NUMBER TWO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</w:t>
      </w:r>
      <w:r>
        <w:rPr>
          <w:b/>
          <w:bCs/>
          <w:sz w:val="28"/>
          <w:szCs w:val="28"/>
        </w:rPr>
        <w:t xml:space="preserve">NUMBER THREE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NUMBER FOUR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NUMBER FIVE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GPM AT CHLORINATOR BUILDING</w:t>
      </w:r>
      <w:r w:rsidR="00E27AAF">
        <w:rPr>
          <w:b/>
          <w:bCs/>
          <w:sz w:val="28"/>
          <w:szCs w:val="28"/>
        </w:rPr>
        <w:t xml:space="preserve">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</w:t>
      </w:r>
      <w:r>
        <w:rPr>
          <w:b/>
          <w:bCs/>
          <w:sz w:val="28"/>
          <w:szCs w:val="28"/>
        </w:rPr>
        <w:t>CHLORINE RESIDUAL - IN TOWN</w:t>
      </w:r>
      <w:r w:rsidR="00E27AAF">
        <w:rPr>
          <w:b/>
          <w:bCs/>
          <w:sz w:val="28"/>
          <w:szCs w:val="28"/>
        </w:rPr>
        <w:t xml:space="preserve">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CONCERNS OR DAMAGE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SUPPLY LIST TO DO LIST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 SECRETARY’S BUSINESS: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 REVENUES AND EXPENSES: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MAY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>JUNE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>BUDGET AMENDMENT 1</w:t>
      </w:r>
      <w:r w:rsidR="00E27AAF" w:rsidRPr="00E27AAF">
        <w:rPr>
          <w:b/>
          <w:bCs/>
          <w:sz w:val="28"/>
          <w:szCs w:val="28"/>
          <w:vertAlign w:val="superscript"/>
        </w:rPr>
        <w:t>ST</w:t>
      </w:r>
      <w:r w:rsidR="00E27AAF">
        <w:rPr>
          <w:b/>
          <w:bCs/>
          <w:sz w:val="28"/>
          <w:szCs w:val="28"/>
        </w:rPr>
        <w:t xml:space="preserve"> QUARTER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 BUDGET </w:t>
      </w:r>
      <w:r w:rsidR="002B0684">
        <w:rPr>
          <w:b/>
          <w:bCs/>
          <w:sz w:val="28"/>
          <w:szCs w:val="28"/>
        </w:rPr>
        <w:t xml:space="preserve"> </w:t>
      </w:r>
      <w:r w:rsidR="00E27AAF">
        <w:rPr>
          <w:b/>
          <w:bCs/>
          <w:sz w:val="28"/>
          <w:szCs w:val="28"/>
        </w:rPr>
        <w:t>2</w:t>
      </w:r>
      <w:r w:rsidR="00E27AAF" w:rsidRPr="00E27AAF">
        <w:rPr>
          <w:b/>
          <w:bCs/>
          <w:sz w:val="28"/>
          <w:szCs w:val="28"/>
          <w:vertAlign w:val="superscript"/>
        </w:rPr>
        <w:t>ND</w:t>
      </w:r>
      <w:r w:rsidR="00E27AAF">
        <w:rPr>
          <w:b/>
          <w:bCs/>
          <w:sz w:val="28"/>
          <w:szCs w:val="28"/>
        </w:rPr>
        <w:t xml:space="preserve"> QUARTER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>LOADOUT UPDATE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  EMPLOYEES HOURS FOR  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 xml:space="preserve">MAY  </w:t>
      </w:r>
      <w:r w:rsidR="002B0684">
        <w:rPr>
          <w:b/>
          <w:bCs/>
          <w:sz w:val="28"/>
          <w:szCs w:val="28"/>
        </w:rPr>
        <w:t xml:space="preserve"> SECRETARY HRS                   OPERATORS   HRS                TRIPS                                                                                                </w:t>
      </w:r>
      <w:r w:rsidR="00E27AAF">
        <w:rPr>
          <w:b/>
          <w:bCs/>
          <w:sz w:val="28"/>
          <w:szCs w:val="28"/>
        </w:rPr>
        <w:t>JUN</w:t>
      </w:r>
      <w:r w:rsidR="002B0684">
        <w:rPr>
          <w:b/>
          <w:bCs/>
          <w:sz w:val="28"/>
          <w:szCs w:val="28"/>
        </w:rPr>
        <w:t xml:space="preserve">E   SECRETARY HRS                   OPERATORS   HRS                TRIPS                     </w:t>
      </w:r>
      <w:r w:rsidR="00E27AAF">
        <w:rPr>
          <w:b/>
          <w:bCs/>
          <w:sz w:val="28"/>
          <w:szCs w:val="28"/>
        </w:rPr>
        <w:t>CLOSED MEETING (IF NECESSARY)</w:t>
      </w:r>
      <w:r w:rsidR="002B0684">
        <w:rPr>
          <w:b/>
          <w:bCs/>
          <w:sz w:val="28"/>
          <w:szCs w:val="28"/>
        </w:rPr>
        <w:t xml:space="preserve">                                                                                 GRAND COUNTY COMMISSION REPORT                                                               </w:t>
      </w:r>
      <w:r w:rsidR="00D370CF">
        <w:rPr>
          <w:b/>
          <w:bCs/>
          <w:sz w:val="28"/>
          <w:szCs w:val="28"/>
        </w:rPr>
        <w:t xml:space="preserve">   ADJOURN     </w:t>
      </w:r>
    </w:p>
    <w:sectPr w:rsidR="002C40C9" w:rsidRPr="002C40C9" w:rsidSect="002B068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je0MDI2MDUxNDRQ0lEKTi0uzszPAykwrAUAd8pGaiwAAAA="/>
  </w:docVars>
  <w:rsids>
    <w:rsidRoot w:val="002C40C9"/>
    <w:rsid w:val="000247ED"/>
    <w:rsid w:val="002B0684"/>
    <w:rsid w:val="002C40C9"/>
    <w:rsid w:val="00AB0617"/>
    <w:rsid w:val="00D370CF"/>
    <w:rsid w:val="00E27AAF"/>
    <w:rsid w:val="00EA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9F5C3"/>
  <w15:chartTrackingRefBased/>
  <w15:docId w15:val="{D159DFDE-5230-492C-B124-21029528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SD</dc:creator>
  <cp:keywords/>
  <dc:description/>
  <cp:lastModifiedBy>Tara Collins</cp:lastModifiedBy>
  <cp:revision>5</cp:revision>
  <dcterms:created xsi:type="dcterms:W3CDTF">2021-07-08T18:23:00Z</dcterms:created>
  <dcterms:modified xsi:type="dcterms:W3CDTF">2021-07-08T18:40:00Z</dcterms:modified>
</cp:coreProperties>
</file>